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610E" w:rsidRPr="00B0610E" w:rsidRDefault="00B0610E" w:rsidP="00B0610E">
      <w:r w:rsidRPr="00B0610E">
        <w:t>Buongiorno a tutti e benvenuti alla nostra Assemblea congressuale, qui nel Salone dei Cinquecento di Palazzo Vecchio.  </w:t>
      </w:r>
    </w:p>
    <w:p w:rsidR="00B0610E" w:rsidRPr="00B0610E" w:rsidRDefault="00B0610E" w:rsidP="00B0610E">
      <w:r w:rsidRPr="00B0610E">
        <w:t>Credo che la meraviglia e la solennità di questa sala, il cuore di un Palazzo che simboleggia in modo direi sublime il potere politico delle città, siano un bel viatico per questa nostra assemblea congressuale.</w:t>
      </w:r>
    </w:p>
    <w:p w:rsidR="00B0610E" w:rsidRPr="00B0610E" w:rsidRDefault="00B0610E" w:rsidP="00B0610E">
      <w:r w:rsidRPr="00B0610E">
        <w:t>Saluto e ringrazio le autorità che ci hanno volu</w:t>
      </w:r>
      <w:r w:rsidR="00335E71">
        <w:t>to onorare della loro presenza.</w:t>
      </w:r>
    </w:p>
    <w:p w:rsidR="00B0610E" w:rsidRPr="00B0610E" w:rsidRDefault="00B0610E" w:rsidP="00B0610E">
      <w:r w:rsidRPr="00B0610E">
        <w:t>E sono veramente contento per la grande partecipazione di tanti amministratori toscani, di tanti miei colleghi che vedo qui seduti davanti a me.</w:t>
      </w:r>
    </w:p>
    <w:p w:rsidR="00B0610E" w:rsidRPr="00B0610E" w:rsidRDefault="00B0610E" w:rsidP="00B0610E">
      <w:r w:rsidRPr="00B0610E">
        <w:t>Ebbene, cari sindaci e cari amministratori. In queste occasioni di solito i ringraziamenti si fanno in fondo. Oggi invece voglio cominciare proprio ringraziando tutti voi, uno per uno, per il lavoro che ogni giorno portate avanti nelle vostre città, nei vostri territori, ben sapendo quel che significa governare un Comune, dal più piccolo al più grande. Un impegno ed una responsabilità che vanno portati avanti con il cuore e con la testa, che ci mettono di fronte ogni giorno ad enormi difficoltà ma anche ad irripetibili soddisfazioni.   </w:t>
      </w:r>
    </w:p>
    <w:p w:rsidR="00B0610E" w:rsidRPr="00B0610E" w:rsidRDefault="00B0610E" w:rsidP="00B0610E">
      <w:r w:rsidRPr="00B0610E">
        <w:t>E vi voglio ringraziare anche per aver dato un contributo fondamentale, al di là delle appartenenze politiche, al rinnovamento e alla crescita della nostra associazione, che è diventata ormai un punto di riferimento certo e concreto per le amministrazioni di ogni colore e dimensione. Perch</w:t>
      </w:r>
      <w:r w:rsidR="00335E71">
        <w:t>é</w:t>
      </w:r>
      <w:r w:rsidRPr="00B0610E">
        <w:t xml:space="preserve"> le questioni che interessano i sindaci, e quindi i cittadini che vivono le nostre città, sono simili, qualunque sia la parte politica che rappresentiamo.</w:t>
      </w:r>
    </w:p>
    <w:p w:rsidR="00B0610E" w:rsidRPr="00B0610E" w:rsidRDefault="00B0610E" w:rsidP="00B0610E">
      <w:r w:rsidRPr="00B0610E">
        <w:t>I numeri di questa crescita saltano all’occhio e sono contenuti nel bilancio sociale degli ultimi cinque anni, che vi è stato consegnato al vostro arrivo.</w:t>
      </w:r>
    </w:p>
    <w:p w:rsidR="00B0610E" w:rsidRPr="00B0610E" w:rsidRDefault="00B0610E" w:rsidP="00B0610E">
      <w:r w:rsidRPr="00B0610E">
        <w:t>E’ stata una crescita pensata, virtuosa, necessaria.</w:t>
      </w:r>
    </w:p>
    <w:p w:rsidR="00B0610E" w:rsidRPr="00B0610E" w:rsidRDefault="00B0610E" w:rsidP="00B0610E">
      <w:r w:rsidRPr="00B0610E">
        <w:t>Per riuscire a stare al passo con un mondo che cambia sempre più velocemente, e con i bisogni dei cittadini che sono sempre più imprescindibili e diversificati, i Comuni devono migliorarsi e innovarsi ogni giorno. Nel campo sterminato delle normative, in quello delle buone pratiche, della formazione del personale, delle possibilità di finanziamento, dell’energia, della rivoluzione digitale: insomma in ogni settore che possa portare un beneficio ai territori, ai cittadini, alle comunità.</w:t>
      </w:r>
    </w:p>
    <w:p w:rsidR="00B0610E" w:rsidRPr="00B0610E" w:rsidRDefault="00B0610E" w:rsidP="00B0610E">
      <w:r w:rsidRPr="00B0610E">
        <w:t>E dunque Anci Toscana ha voluto segnare il suo cambiamento proprio per adeguarsi ai nuovi bisogni dei Comuni, incrementando ogni aspetto della propria attività, con l’obiettivo di essere di sostegno, di supporto e di modello a ciascun amministratore che rappresenta.</w:t>
      </w:r>
    </w:p>
    <w:p w:rsidR="00B0610E" w:rsidRPr="00B0610E" w:rsidRDefault="00B0610E" w:rsidP="00B0610E">
      <w:r w:rsidRPr="00B0610E">
        <w:lastRenderedPageBreak/>
        <w:t>Tutto questo accompagnato anche da una decisa inversione di tendenza nel nostro modo di relazionarsi ai Comuni. E dunque abbiamo deciso di essere noi, Anci Toscana, ad andare nei territori ad incontrare i sindaci e le comunità, portando in tutta la Toscana incontri, iniziative e convegni: per far sentire concretamente la nostra vicinanza e il nostro sostegno a tutti gli amministratori.</w:t>
      </w:r>
    </w:p>
    <w:p w:rsidR="00B0610E" w:rsidRPr="00B0610E" w:rsidRDefault="00B0610E" w:rsidP="00B0610E">
      <w:r w:rsidRPr="00B0610E">
        <w:t>Questo cambio di prospettiva è avvenuto soprattutto pensando ai Comuni più piccoli e lontani. Perché se c’è stato e ci sarà un obiettivo prioritario, un faro sempre acceso  nel nostro mandato, è quello di tutelare e valorizzare lo straordinario patrimonio che i Piccoli Comuni costituiscono per la regione e per il paese. I nostri territori sono un bene che nel tempo ha visto perdere abitanti, risorse, possibilità. Anci negli ultimi anni ha profuso tutte le sue forze per combattere questa deriva, ed oggi finalmente qualcosa sta cambiando. Ma certo non basta. C</w:t>
      </w:r>
      <w:r w:rsidR="00335E71">
        <w:t>ontinueremo ad impegnarci perché</w:t>
      </w:r>
      <w:r w:rsidRPr="00B0610E">
        <w:t xml:space="preserve"> i sindaci e i cittadini dei centri più piccoli e disagiati, nelle aree interne o in montagna, ritrovino la centralità che loro spetta. Tutto quello che abbiamo fatto è anche e soprattutto per loro.</w:t>
      </w:r>
    </w:p>
    <w:p w:rsidR="00B0610E" w:rsidRPr="00B0610E" w:rsidRDefault="00B0610E" w:rsidP="00B0610E">
      <w:r w:rsidRPr="00B0610E">
        <w:t xml:space="preserve">E dunque in questi cinque anni abbiamo cominciato rinnovando i nostri organi, tenendo presente che era indispensabile un maggiore coinvolgimento diretto degli amministratori nella vita dell’Associazione. Abbiamo potenziato le nostre articolazioni, arrivando ad istituire 10 nuovi tavoli tematici, per confrontarsi direttamente su temi specifici particolarmente sentiti: dalle </w:t>
      </w:r>
      <w:proofErr w:type="spellStart"/>
      <w:r w:rsidRPr="00B0610E">
        <w:t>ludopatie</w:t>
      </w:r>
      <w:proofErr w:type="spellEnd"/>
      <w:r w:rsidRPr="00B0610E">
        <w:t xml:space="preserve"> al commercio, dai prodotti tipici alla forestazione, dall’economia circolare alla violenza di genere.</w:t>
      </w:r>
    </w:p>
    <w:p w:rsidR="00B0610E" w:rsidRPr="00B0610E" w:rsidRDefault="00B0610E" w:rsidP="00B0610E">
      <w:r w:rsidRPr="00B0610E">
        <w:t xml:space="preserve">Per quanto riguarda la rappresentanza, la voce di Anci Toscana verso le istituzioni è cresciuta in peso e autorevolezza, in particolare nell’articolato e proficuo rapporto con la Regione Toscana. Siamo sempre stati parte attiva nella elaborazione delle norme che coinvolgono i Comuni ed abbiamo contribuito fattivamente alla redazione finale dei testi: penso a quelli sulla legge </w:t>
      </w:r>
      <w:proofErr w:type="spellStart"/>
      <w:r w:rsidRPr="00B0610E">
        <w:t>Delrio</w:t>
      </w:r>
      <w:proofErr w:type="spellEnd"/>
      <w:r w:rsidRPr="00B0610E">
        <w:t xml:space="preserve">, sulla riforma sanitaria regionale, sul turismo, sulla forestazione sulla </w:t>
      </w:r>
      <w:proofErr w:type="spellStart"/>
      <w:r w:rsidRPr="00B0610E">
        <w:t>ludopatia</w:t>
      </w:r>
      <w:proofErr w:type="spellEnd"/>
      <w:r w:rsidRPr="00B0610E">
        <w:t>. Abbiamo condiviso percorsi importanti, come quell</w:t>
      </w:r>
      <w:r w:rsidR="00463E47">
        <w:t>o</w:t>
      </w:r>
      <w:r w:rsidRPr="00B0610E">
        <w:t xml:space="preserve"> per le risorse alla geot</w:t>
      </w:r>
      <w:r w:rsidR="00463E47">
        <w:t>ermia, per la sicurezza urbana e a faticoso ma franco confronto sull’edilizia residenziale pubblica.</w:t>
      </w:r>
    </w:p>
    <w:p w:rsidR="00B0610E" w:rsidRPr="00B0610E" w:rsidRDefault="00B0610E" w:rsidP="00B0610E">
      <w:r w:rsidRPr="00B0610E">
        <w:t>Di questo voglio ringraziare sinceramente la Regione Toscana: il presidente Rossi in primis, l’assessore Bugli che è stato spesso il nostro più diretto interlocutore, la giunta, i dirigenti. Ci siamo confrontati, abbiamo discusso anche in maniera accesa, abbiamo polemizzato: ma alla fine posso dire che siamo riusciti a trovare equilibri condivisi. Non abbiamo mai voluto prevaricare nessuno: ma il nostro dovere è quello di essere coerenti con il mandato che ci è stato dato.</w:t>
      </w:r>
    </w:p>
    <w:p w:rsidR="00B0610E" w:rsidRPr="00B0610E" w:rsidRDefault="00B0610E" w:rsidP="00B0610E">
      <w:r w:rsidRPr="00B0610E">
        <w:t>E mi auguro che la voce dei Comuni sia sempre più ascoltata e non solo a livello regionale, ma nazionale. Oggi c’è un nuovo governo che sta muovendo i primi passi.  Ci aspettiamo che riconosca l’importanza fondamentale delle autonomie e che al più presto metta mano alle tante questioni che Anci ha già posto alla sua attenzione.</w:t>
      </w:r>
    </w:p>
    <w:p w:rsidR="00B0610E" w:rsidRPr="00B0610E" w:rsidRDefault="00B0610E" w:rsidP="00B0610E"/>
    <w:p w:rsidR="00CE4DC0" w:rsidRDefault="00B0610E" w:rsidP="00B0610E">
      <w:r w:rsidRPr="00B0610E">
        <w:t xml:space="preserve">Fra questi voglio citare quelli che riguardano la finanza locale, un tema fondamentale per tutti noi: la razionalizzazione del sistema di riscossione degli enti locali; il riordino della disciplina che regola il dissesto e </w:t>
      </w:r>
      <w:proofErr w:type="spellStart"/>
      <w:r w:rsidRPr="00B0610E">
        <w:t>predissesto</w:t>
      </w:r>
      <w:proofErr w:type="spellEnd"/>
      <w:r w:rsidRPr="00B0610E">
        <w:t xml:space="preserve"> delle amministrazioni; la correzione delle regole del Fondo crediti di dubbia esigibilità; la ristrutturazione del debito di Comuni e Città metropolitane; e ancora, rivedere i tempi dei pagamenti dei crediti vantati dai Comuni (e, in parallelo, la riforma del fisco locale), la revisione della perequazione con l’istituzione di un fondo statale, il rilancio del ciclo degli investimenti su scala territoriale, le assunzioni, la semplificazione per i piccoli Comuni. E a proposito di piccoli Comuni, abbiamo in particolare un paio di richieste specifiche molto importanti: primo, garantire l’attività scolastica anche nelle aree disagiate; secondo, stabilizzare i fondi di investimento della passata Finanziaria e dei provvedimenti adottati nel 2019, per trasferirli almeno anche nel 2020. Penso ad esempio al ripristino delle risorse a favore dei comuni nati da fusione, così come stabilito dalla legge. Ci sono promesse </w:t>
      </w:r>
      <w:r w:rsidR="00CE4DC0">
        <w:t xml:space="preserve">che non possono essere disattese, è una questione di fiducia e di rispetto. </w:t>
      </w:r>
      <w:r w:rsidRPr="00B0610E">
        <w:t> </w:t>
      </w:r>
    </w:p>
    <w:p w:rsidR="00B0610E" w:rsidRPr="00B0610E" w:rsidRDefault="00B0610E" w:rsidP="00B0610E">
      <w:pPr>
        <w:rPr>
          <w:i/>
          <w:iCs/>
        </w:rPr>
      </w:pPr>
      <w:r w:rsidRPr="00B0610E">
        <w:t>Ci auguriamo di essere ascoltati. E ci aspettiamo che finalmente si comprenda in pieno che i Comuni italiani SONO l’Italia, che le nostre istanze sono quelle dei cittadini, che i nostri problemi sono quelli delle comunità.</w:t>
      </w:r>
    </w:p>
    <w:p w:rsidR="00B0610E" w:rsidRPr="00B0610E" w:rsidRDefault="00B0610E" w:rsidP="00B0610E">
      <w:r w:rsidRPr="00B0610E">
        <w:t>Torniamo a noi. Abbiamo aperto una nuova stagione di rapporti con le associazioni, i sindacati, le professioni: in cinque anni abbiamo siglato 245 fra protocolli e intese, per portare sempre di più la voce e le istanze dei Comuni in ogni settore della società civile: dall’agricoltura al welfare, dalla finanza locale all’ambiente. Molti dei nostri interlocutori sono in questa sala; con loro stiamo condividendo nuovi percorsi, spesso innovativi, che costituiscono una ricchezza reciproca da incrementare e sviluppare.</w:t>
      </w:r>
    </w:p>
    <w:p w:rsidR="00B0610E" w:rsidRPr="00B0610E" w:rsidRDefault="00B0610E" w:rsidP="00B0610E">
      <w:r w:rsidRPr="00B0610E">
        <w:t>Abbiamo qualificato ed aumentato il nostro personale, oggi formato da persone giovani e appassionate. A fronte dell’enorme lavoro necessario per rispondere ai bisogni dei Comuni; abbiamo stabilizzato moltissime figure e il personale a tempo indeterminato è passato dal 7 al 52 per cento del totale. Siamo orgogliosi anche della rappresentanza di genere all’interno della nostra associazione: 30 donne e 14 uomini.</w:t>
      </w:r>
      <w:r w:rsidR="00CE4DC0">
        <w:t xml:space="preserve"> A tutti loro</w:t>
      </w:r>
      <w:r w:rsidR="008036D0">
        <w:t xml:space="preserve">, insieme a tutti i nostri collaboratori, </w:t>
      </w:r>
      <w:r w:rsidR="00CE4DC0">
        <w:t xml:space="preserve">va la mia profonda riconoscenza: i risultati che abbiamo raggiunto sono anche e soprattutto il frutto del loro impegno e del loro lavoro. </w:t>
      </w:r>
    </w:p>
    <w:p w:rsidR="00B0610E" w:rsidRPr="00B0610E" w:rsidRDefault="00B0610E" w:rsidP="00B0610E">
      <w:r w:rsidRPr="00B0610E">
        <w:t xml:space="preserve">Un dato particolarmente esplicativo è quello che riguarda il valore della produzione, passato dai </w:t>
      </w:r>
      <w:r w:rsidR="00625B8C">
        <w:t>3</w:t>
      </w:r>
      <w:r w:rsidRPr="00B0610E">
        <w:t>,7 milioni del 2014 ai 6,2 milioni del 2018, con un incremento del 68 per cento. Il nostro sistema contabile, impostato per centri di costo, permette un controllo di gestione rigoroso e improntato al risparmio energetico. Di questo poi parlerà più diffusamente i</w:t>
      </w:r>
      <w:r w:rsidR="00335E71">
        <w:t>l nostro direttore Simone Gheri, che ringrazio per il lavoro che svolge in Anci.</w:t>
      </w:r>
    </w:p>
    <w:p w:rsidR="00B0610E" w:rsidRPr="00B0610E" w:rsidRDefault="00B0610E" w:rsidP="00B0610E">
      <w:r w:rsidRPr="00B0610E">
        <w:lastRenderedPageBreak/>
        <w:t>Il nostro supporto ai Comuni oggi passa anche dai dossier di aggiornamento, dall’elaborazione dei dati, dalle comunità professionali. Abbiamo realizzato e pubblicato on line le mappe interattive con tutti i dati per ciascun Comune; abbiamo fornito note di lettura nella normativa regionale e nazionale; abbiamo creato otto nuove comunità di pratica on line per lo scambio e la condivisione, passando da 773 a 1618 iscritti.</w:t>
      </w:r>
    </w:p>
    <w:p w:rsidR="00B0610E" w:rsidRPr="00B0610E" w:rsidRDefault="00B0610E" w:rsidP="00B0610E">
      <w:r w:rsidRPr="00B0610E">
        <w:t xml:space="preserve">Nell’epoca di internet e dei social, anche Anci Toscana ha sviluppato il suo sito, i suoi profili e le sue pagine per far conoscere a quante più persone possibile i servizi e le attività. E così in cinque anni i post su </w:t>
      </w:r>
      <w:proofErr w:type="spellStart"/>
      <w:r w:rsidRPr="00B0610E">
        <w:t>facebook</w:t>
      </w:r>
      <w:proofErr w:type="spellEnd"/>
      <w:r w:rsidRPr="00B0610E">
        <w:t xml:space="preserve"> sono passati da 22 a 415; e le visualizzazione dei </w:t>
      </w:r>
      <w:proofErr w:type="spellStart"/>
      <w:r w:rsidRPr="00B0610E">
        <w:t>tweet</w:t>
      </w:r>
      <w:proofErr w:type="spellEnd"/>
      <w:r w:rsidRPr="00B0610E">
        <w:t xml:space="preserve"> da 73mila a quasi 570mila. Mentre le news on line hanno avuto un incremento del 53%. Ci siamo affacciati con successo anche su </w:t>
      </w:r>
      <w:proofErr w:type="spellStart"/>
      <w:r w:rsidRPr="00B0610E">
        <w:t>instagram</w:t>
      </w:r>
      <w:proofErr w:type="spellEnd"/>
      <w:r w:rsidRPr="00B0610E">
        <w:t>, con la rubrica quotidiana del Buongiorno da Anci Toscana, che offre ogni giorno la bellissima immagine di uno dei nostri Comuni. E vorrei che i Comuni che ancora non lo hanno fatto aprissero un profilo sui social: la rete è uno strumento che oggi nessuno può ignorare.</w:t>
      </w:r>
    </w:p>
    <w:p w:rsidR="00B0610E" w:rsidRPr="00B0610E" w:rsidRDefault="00B0610E" w:rsidP="00B0610E">
      <w:r w:rsidRPr="00B0610E">
        <w:t>Un enorme cambiamento è avvenuto con le nostre iniziative sul territorio: incontri, convegni, seminari e workshop sono passati dai 48  del 2014 ai 102 del 2018; mentre i partecipanti sono cresciuti da 1.552 a 6.961.</w:t>
      </w:r>
    </w:p>
    <w:p w:rsidR="00B0610E" w:rsidRPr="00B0610E" w:rsidRDefault="00B0610E" w:rsidP="00B0610E">
      <w:r w:rsidRPr="00B0610E">
        <w:t>Dire e Fare, la nostra storica rassegna sulla pubblica amministrazione, è passata dal formato espositivo ad un nuovo modello itinerante: per portare i nostri eventi sui territori nel 2018 abbiamo percorso oltre 6mila chilometri (dai 328 percorsi nel 2014).</w:t>
      </w:r>
    </w:p>
    <w:p w:rsidR="00B0610E" w:rsidRPr="00B0610E" w:rsidRDefault="00B0610E" w:rsidP="00B0610E">
      <w:r w:rsidRPr="00B0610E">
        <w:t xml:space="preserve">Ogni giorno mettiamo a disposizione le nostre competenze specializzate per offrire servizi e assistenza sugli appalti, sulla </w:t>
      </w:r>
      <w:proofErr w:type="spellStart"/>
      <w:r w:rsidRPr="00B0610E">
        <w:t>postalizzazione</w:t>
      </w:r>
      <w:proofErr w:type="spellEnd"/>
      <w:r w:rsidRPr="00B0610E">
        <w:t xml:space="preserve">, sui tributi, sul personale; in particolare voglio ricordare il tema della protezione civile, con la nostra </w:t>
      </w:r>
      <w:proofErr w:type="spellStart"/>
      <w:r w:rsidRPr="00B0610E">
        <w:t>app</w:t>
      </w:r>
      <w:proofErr w:type="spellEnd"/>
      <w:r w:rsidRPr="00B0610E">
        <w:t xml:space="preserve"> “Cittadino informato” che fornisce notizie in tempo reale e viene utilizzata dalla Regione Toscana e da quasi tutti i Comuni.</w:t>
      </w:r>
    </w:p>
    <w:p w:rsidR="00B0610E" w:rsidRPr="00B0610E" w:rsidRDefault="00B0610E" w:rsidP="00B0610E">
      <w:r w:rsidRPr="00B0610E">
        <w:t>Ed in tema di servizi, un eccezionale incremento ha avuto il nostro Servizio civile. Siamo passati da 33 a 90 Comuni accreditati,  e da 40 volontari del 2014 ai 400 del 2019. I nostri progetti sono tutti a sostegno dei Comuni, soprattutto dei più piccoli:  un esempio è quello delle Botteghe della Salute, che portano sportelli essenziali ai cittadini nei luoghi più lontani e disagiati.</w:t>
      </w:r>
    </w:p>
    <w:p w:rsidR="00B0610E" w:rsidRPr="00B0610E" w:rsidRDefault="00B0610E" w:rsidP="00B0610E">
      <w:r w:rsidRPr="00B0610E">
        <w:t>Abbiamo dato nuova forza e diffusione alle attività della formazione. La Scuola AnciToscana in cinque anni ha organizzato quasi 1500 corsi su tutti i temi che interessano la pubblica amministrazione, con oltre 33.200 partecipanti, in collaborazione con tutti gli ordini professionali.</w:t>
      </w:r>
    </w:p>
    <w:p w:rsidR="00B0610E" w:rsidRPr="00B0610E" w:rsidRDefault="00B0610E" w:rsidP="00B0610E">
      <w:r w:rsidRPr="00B0610E">
        <w:t xml:space="preserve">E ugualmente abbiamo incrementato i progetti. Con la Regione Toscana stiamo collaborando su 36 progetti, su tutte le tematiche più importanti.  Mentre riguardo ai </w:t>
      </w:r>
      <w:r w:rsidRPr="00B0610E">
        <w:lastRenderedPageBreak/>
        <w:t>progetti europei, dai 6 gestiti nel 2014 siamo passati ai 20 del 2019, con una riconosciuta capacità di individuare i temi e reperire le risorse, collaborando con città e istituzioni di tutta l’Europa, in una rete di scambi e collaborazioni davvero preziosa.</w:t>
      </w:r>
    </w:p>
    <w:p w:rsidR="00B0610E" w:rsidRPr="00B0610E" w:rsidRDefault="00B0610E" w:rsidP="00B0610E">
      <w:r w:rsidRPr="00B0610E">
        <w:t>Andremo avanti in questo percorso, cercando di migliorarci ancora. in particolare su alcuni temi, che hanno visto una forte crescita in questi ultimi anni e che rivestono una importanza fondamentale per il futuro.</w:t>
      </w:r>
    </w:p>
    <w:p w:rsidR="00B0610E" w:rsidRPr="00B0610E" w:rsidRDefault="00B0610E" w:rsidP="00B0610E">
      <w:r>
        <w:t>I</w:t>
      </w:r>
      <w:r w:rsidRPr="00B0610E">
        <w:t xml:space="preserve">l primo riguarda l’ambiente e la sostenibilità. E' un tema diventato imprescindibile nelle agende di tutte le istituzioni, a livello mondiale. Anche in Toscana, ci dicono i tecnici del </w:t>
      </w:r>
      <w:proofErr w:type="spellStart"/>
      <w:r w:rsidRPr="00B0610E">
        <w:t>Lamma</w:t>
      </w:r>
      <w:proofErr w:type="spellEnd"/>
      <w:r w:rsidRPr="00B0610E">
        <w:t>, si registra un netto aumento della temperatura media, con il peggioramento dello stato di salute dei cittadini e delle condizioni dei territori. Coinvolgere i sindaci nelle scelte sui temi ambientali è dunque una priorità assoluta. Esiste il PAES, il piano d’azione per l’energia sostenibile, a cui hanno aderito decine di  Comune; esiste il “Patto dei Sindaci”, lanciato dalla Commissione Europea per riconoscere e sostenere gli sforzi degli enti locali, a cui AnciToscana aderisce. Ma non basta. Agire a livello locale non è semplice; ad oggi per i Comuni la programmazione degli interventi è difficile e i tempi sono troppo lunghi. Ma noi dobbiamo fare la nostra parte, prima di tutti incrementando ulteriormente gli interventi sull'</w:t>
      </w:r>
      <w:proofErr w:type="spellStart"/>
      <w:r w:rsidRPr="00B0610E">
        <w:t>efficientamento</w:t>
      </w:r>
      <w:proofErr w:type="spellEnd"/>
      <w:r w:rsidRPr="00B0610E">
        <w:t xml:space="preserve"> energetico degli edifici e sulla mobilità pubblico/privata. Se non lavoreremo tutti dalla stessa parte, le conseguenze potrebbero essere irrimediabili.  </w:t>
      </w:r>
    </w:p>
    <w:p w:rsidR="00B0610E" w:rsidRPr="00B0610E" w:rsidRDefault="00B0610E" w:rsidP="00B0610E">
      <w:r w:rsidRPr="00B0610E">
        <w:t>Il tema ambientale mi porta al secondo punto: riguarda la montagna e l'agricoltura. In Toscana, il territorio montano copre circa il 50 per cento della superficie complessiva e coinvolge 128 Comuni con 600mila abitanti. Un bene prezioso che ha vissuto anni difficili, frutto dello spopolamento, della mancanza di servizi, della crisi dell’agricoltura. Negli ultimi due anni il nostro impegno per cambiare questa situazione si è strutturato, anche insieme alla Regione Toscana con cui abbiamo organizzato gli Stati generali della Montagna, a distanza di 10 anni dall’ultima edizione. Abbiamo ottenuto i primi fondamentali risultati, con tavoli dedicati, progetti innovativi di formazione professionale, intese con associazioni di categoria e istituzioni. Ma è indispensabile continuare e sviluppare questo impegno, che significa anche rafforzare l'identità dei nostri territori. E questo passa anche dalle politiche per l'agricoltura, che negli ultimi anni abbiamo sviluppato concretamente con un lavoro di cui possiamo essere orgogliosi, che va dalla promozione dei prodotti del territorio agli orti urbani, dalla salvaguardia dell'agricoltura rurale all'agricoltura sociale. Certo a volte non è facile superare gli interessi particolari, ma ormai tutti hanno capito che solo attraverso la cooperazione si possono ottenere risultati. </w:t>
      </w:r>
    </w:p>
    <w:p w:rsidR="00B0610E" w:rsidRPr="00B0610E" w:rsidRDefault="00B0610E" w:rsidP="00B0610E">
      <w:r w:rsidRPr="00B0610E">
        <w:t xml:space="preserve">Infine, il tema dell'innovazione. L'innovazione digitale è il futuro non solo della Pubblica amministrazione, ma dei territori e delle imprese. Solo innovando si potranno rendere i Comuni più efficienti, migliorare la qualità della vita dei cittadini, sviluppare i territori e creare posti di lavoro. Ma per far questo c'è bisogno di un </w:t>
      </w:r>
      <w:r w:rsidRPr="00B0610E">
        <w:lastRenderedPageBreak/>
        <w:t xml:space="preserve">impegno comune, a tutti i livelli, anche in una regione che per molti versi è all'avanguardia in Italia, come la Toscana. E dunque dobbiamo investire in innovazione, soprattutto nella formazione del personale. La rivoluzione digitale da un lato non deve farci paura, </w:t>
      </w:r>
      <w:proofErr w:type="spellStart"/>
      <w:r w:rsidRPr="00B0610E">
        <w:t>perchè</w:t>
      </w:r>
      <w:proofErr w:type="spellEnd"/>
      <w:r w:rsidRPr="00B0610E">
        <w:t xml:space="preserve"> porta benefici nelle risposte e nell'organizzazione del lavoro. Ma dall'altro non deve neppure complicare ancor di più le già complesse procedure a cui siamo obbligati; su questo AnciToscana sarà sempre al vostro fianco.</w:t>
      </w:r>
    </w:p>
    <w:p w:rsidR="00B0610E" w:rsidRPr="00B0610E" w:rsidRDefault="00B0610E" w:rsidP="00B0610E">
      <w:r w:rsidRPr="00B0610E">
        <w:t xml:space="preserve">In questo quadro, c’è un altro obiettivo che siamo riusciti a raggiungere, grazie al contributo di tutti voi. </w:t>
      </w:r>
      <w:proofErr w:type="spellStart"/>
      <w:r w:rsidRPr="00B0610E">
        <w:t>Perchè</w:t>
      </w:r>
      <w:proofErr w:type="spellEnd"/>
      <w:r w:rsidRPr="00B0610E">
        <w:t xml:space="preserve"> oggi io sono qui come il candidato unico di  Anci Toscana. E' un risultato che ritengo straordinario: non certo per la mia persona, ma </w:t>
      </w:r>
      <w:proofErr w:type="spellStart"/>
      <w:r w:rsidRPr="00B0610E">
        <w:t>perchè</w:t>
      </w:r>
      <w:proofErr w:type="spellEnd"/>
      <w:r w:rsidRPr="00B0610E">
        <w:t xml:space="preserve"> è il frutto di cinque anni di un lavoro comune </w:t>
      </w:r>
      <w:r w:rsidR="00B87376">
        <w:t xml:space="preserve">fatto di impegno e responsabilità, </w:t>
      </w:r>
      <w:r w:rsidRPr="00B0610E">
        <w:t>per raggiungere obiettivi condivisi</w:t>
      </w:r>
      <w:r>
        <w:t>;</w:t>
      </w:r>
      <w:r w:rsidRPr="00B0610E">
        <w:t xml:space="preserve"> </w:t>
      </w:r>
      <w:r>
        <w:t xml:space="preserve">perché </w:t>
      </w:r>
      <w:r w:rsidR="00B87376">
        <w:t xml:space="preserve">abbiamo capito </w:t>
      </w:r>
      <w:r>
        <w:t>quanto sia necessario superare i confini,  sia territoriali che appartenenza politica</w:t>
      </w:r>
      <w:r w:rsidR="00B87376">
        <w:t xml:space="preserve">; perché abbiamo compreso che Anci Toscana è la nostra casa, la casa dove tutti noi possiamo trovare </w:t>
      </w:r>
      <w:r w:rsidR="00CE4DC0">
        <w:t xml:space="preserve">ascolto e </w:t>
      </w:r>
      <w:r w:rsidR="00B87376">
        <w:t>sostegno</w:t>
      </w:r>
      <w:r w:rsidR="00CE4DC0">
        <w:t xml:space="preserve">. </w:t>
      </w:r>
      <w:r w:rsidR="00B87376">
        <w:t xml:space="preserve">  </w:t>
      </w:r>
      <w:r>
        <w:t xml:space="preserve"> </w:t>
      </w:r>
      <w:r w:rsidR="00463E47">
        <w:t>E ascoltare l’Anci, continuare ad ascoltare i sindaci, è un è un valore aggiunto per tutti coloro che qui, in piazza Duomo o in Parlamento, devono prendere decisioni: nessuno più di noi è depositario delle aspettative, delle richieste, delle ansie e delle paure di un’intera comunità.</w:t>
      </w:r>
    </w:p>
    <w:p w:rsidR="00B0610E" w:rsidRPr="00B0610E" w:rsidRDefault="00B87376" w:rsidP="00B0610E">
      <w:r>
        <w:t>N</w:t>
      </w:r>
      <w:r w:rsidR="00B0610E" w:rsidRPr="00B0610E">
        <w:t>on vogliamo né possiamo fermarci. Abbiamo tutti una stella polare, che rappresenta l’essenza stessa del nostro lavoro: il bene comune. Quello dei nostri concittadini,</w:t>
      </w:r>
      <w:r w:rsidR="00C716F5">
        <w:t xml:space="preserve"> delle nostre comunità, </w:t>
      </w:r>
      <w:r w:rsidR="00B0610E" w:rsidRPr="00B0610E">
        <w:t>dei nostri territori.</w:t>
      </w:r>
    </w:p>
    <w:p w:rsidR="00B0610E" w:rsidRPr="00B0610E" w:rsidRDefault="00B0610E" w:rsidP="00B0610E">
      <w:r w:rsidRPr="00B0610E">
        <w:t>Grazie</w:t>
      </w:r>
    </w:p>
    <w:p w:rsidR="00B719B0" w:rsidRDefault="00B719B0"/>
    <w:sectPr w:rsidR="00B719B0" w:rsidSect="00B719B0">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B0610E"/>
    <w:rsid w:val="00335E71"/>
    <w:rsid w:val="00463E47"/>
    <w:rsid w:val="00625B8C"/>
    <w:rsid w:val="00701145"/>
    <w:rsid w:val="007C6CD8"/>
    <w:rsid w:val="008036D0"/>
    <w:rsid w:val="008B644E"/>
    <w:rsid w:val="00B0610E"/>
    <w:rsid w:val="00B719B0"/>
    <w:rsid w:val="00B87376"/>
    <w:rsid w:val="00C67532"/>
    <w:rsid w:val="00C716F5"/>
    <w:rsid w:val="00CD0686"/>
    <w:rsid w:val="00CE4DC0"/>
    <w:rsid w:val="00CF3608"/>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it-IT"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719B0"/>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90735566">
      <w:bodyDiv w:val="1"/>
      <w:marLeft w:val="0"/>
      <w:marRight w:val="0"/>
      <w:marTop w:val="0"/>
      <w:marBottom w:val="0"/>
      <w:divBdr>
        <w:top w:val="none" w:sz="0" w:space="0" w:color="auto"/>
        <w:left w:val="none" w:sz="0" w:space="0" w:color="auto"/>
        <w:bottom w:val="none" w:sz="0" w:space="0" w:color="auto"/>
        <w:right w:val="none" w:sz="0" w:space="0" w:color="auto"/>
      </w:divBdr>
    </w:div>
    <w:div w:id="1313682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D8AE94-B651-46FB-9B73-2069B36ACB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2436</Words>
  <Characters>13890</Characters>
  <Application>Microsoft Office Word</Application>
  <DocSecurity>0</DocSecurity>
  <Lines>115</Lines>
  <Paragraphs>32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alessandra.garzanti</dc:creator>
  <cp:lastModifiedBy>uant</cp:lastModifiedBy>
  <cp:revision>3</cp:revision>
  <dcterms:created xsi:type="dcterms:W3CDTF">2019-09-19T17:06:00Z</dcterms:created>
  <dcterms:modified xsi:type="dcterms:W3CDTF">2019-09-19T17:11:00Z</dcterms:modified>
</cp:coreProperties>
</file>